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C5" w:rsidRDefault="009853C5" w:rsidP="009853C5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основу члана 3.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став</w:t>
      </w:r>
      <w:proofErr w:type="gramEnd"/>
      <w:r>
        <w:rPr>
          <w:rFonts w:ascii="Times New Roman" w:hAnsi="Times New Roman"/>
          <w:sz w:val="24"/>
          <w:szCs w:val="24"/>
        </w:rPr>
        <w:t xml:space="preserve"> 2. </w:t>
      </w:r>
      <w:proofErr w:type="gramStart"/>
      <w:r>
        <w:rPr>
          <w:rFonts w:ascii="Times New Roman" w:hAnsi="Times New Roman"/>
          <w:sz w:val="24"/>
          <w:szCs w:val="24"/>
        </w:rPr>
        <w:t>Закона о раду ("Сл. гласник РС", бр. 24/2005, 61/2005, 54/2009, 32/2013, 75/2014, 13/2017 - одлука УС и 113/2017), члана 119.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став</w:t>
      </w:r>
      <w:proofErr w:type="gramEnd"/>
      <w:r>
        <w:rPr>
          <w:rFonts w:ascii="Times New Roman" w:hAnsi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/>
          <w:sz w:val="24"/>
          <w:szCs w:val="24"/>
        </w:rPr>
        <w:t>тачка</w:t>
      </w:r>
      <w:proofErr w:type="gramEnd"/>
      <w:r>
        <w:rPr>
          <w:rFonts w:ascii="Times New Roman" w:hAnsi="Times New Roman"/>
          <w:sz w:val="24"/>
          <w:szCs w:val="24"/>
        </w:rPr>
        <w:t xml:space="preserve"> 1) Закона о основама система образовања и васпитања ("Сл. гласник РС" бр. 88/2017), Закона о основном образовању и васпитању ("Сл. гласник РС", бр.88/2017 и 10/19), ,члана 2. </w:t>
      </w:r>
      <w:proofErr w:type="gramStart"/>
      <w:r>
        <w:rPr>
          <w:rFonts w:ascii="Times New Roman" w:hAnsi="Times New Roman"/>
          <w:sz w:val="24"/>
          <w:szCs w:val="24"/>
        </w:rPr>
        <w:t>став</w:t>
      </w:r>
      <w:proofErr w:type="gramEnd"/>
      <w:r>
        <w:rPr>
          <w:rFonts w:ascii="Times New Roman" w:hAnsi="Times New Roman"/>
          <w:sz w:val="24"/>
          <w:szCs w:val="24"/>
        </w:rPr>
        <w:t xml:space="preserve"> 1. Посебног колективног уговора за запослене у основним и средњим школама и домовима ученика ("Сл. гласник РС" бр. 21/2015</w:t>
      </w:r>
      <w:proofErr w:type="gramStart"/>
      <w:r>
        <w:rPr>
          <w:rFonts w:ascii="Times New Roman" w:hAnsi="Times New Roman"/>
          <w:sz w:val="24"/>
          <w:szCs w:val="24"/>
        </w:rPr>
        <w:t>,9</w:t>
      </w:r>
      <w:proofErr w:type="gramEnd"/>
      <w:r>
        <w:rPr>
          <w:rFonts w:ascii="Times New Roman" w:hAnsi="Times New Roman"/>
          <w:sz w:val="24"/>
          <w:szCs w:val="24"/>
        </w:rPr>
        <w:t xml:space="preserve">/20 и 123/22),члана 47. Статута средње школе ''Краљ Петар I'' </w:t>
      </w:r>
      <w:proofErr w:type="gramStart"/>
      <w:r>
        <w:rPr>
          <w:rFonts w:ascii="Times New Roman" w:hAnsi="Times New Roman"/>
          <w:sz w:val="24"/>
          <w:szCs w:val="24"/>
        </w:rPr>
        <w:t>Топола ,</w:t>
      </w:r>
      <w:proofErr w:type="gramEnd"/>
      <w:r>
        <w:rPr>
          <w:rFonts w:ascii="Times New Roman" w:hAnsi="Times New Roman"/>
          <w:sz w:val="24"/>
          <w:szCs w:val="24"/>
        </w:rPr>
        <w:t xml:space="preserve"> Школски одбор средње школе ''Краљ Петар I'' Топола, </w:t>
      </w:r>
      <w:r w:rsidR="00612EE8">
        <w:rPr>
          <w:rFonts w:ascii="Times New Roman" w:hAnsi="Times New Roman"/>
          <w:sz w:val="24"/>
          <w:szCs w:val="24"/>
          <w:lang/>
        </w:rPr>
        <w:t>на седници одржаној ____________________</w:t>
      </w:r>
      <w:r>
        <w:rPr>
          <w:rFonts w:ascii="Times New Roman" w:hAnsi="Times New Roman"/>
          <w:sz w:val="24"/>
          <w:szCs w:val="24"/>
        </w:rPr>
        <w:t>једногласно донео је</w:t>
      </w:r>
    </w:p>
    <w:p w:rsidR="009853C5" w:rsidRDefault="009853C5" w:rsidP="009853C5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9853C5" w:rsidRDefault="009853C5" w:rsidP="009853C5">
      <w:pPr>
        <w:pStyle w:val="nazivobrasc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 и допуне</w:t>
      </w:r>
    </w:p>
    <w:p w:rsidR="009853C5" w:rsidRDefault="009853C5" w:rsidP="009853C5">
      <w:pPr>
        <w:pStyle w:val="nazivobrasc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Р А В И Л Н И К А    О   Р АД У</w:t>
      </w:r>
    </w:p>
    <w:p w:rsidR="009853C5" w:rsidRDefault="009853C5" w:rsidP="009853C5">
      <w:pPr>
        <w:pStyle w:val="nazivobrasc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Срредње школе ''Краљ Петар I’’ Топола</w:t>
      </w:r>
    </w:p>
    <w:p w:rsidR="009853C5" w:rsidRDefault="009853C5" w:rsidP="009853C5">
      <w:pPr>
        <w:pStyle w:val="text"/>
        <w:jc w:val="center"/>
        <w:rPr>
          <w:rFonts w:ascii="Times New Roman" w:hAnsi="Times New Roman"/>
          <w:sz w:val="24"/>
          <w:szCs w:val="24"/>
        </w:rPr>
      </w:pPr>
    </w:p>
    <w:p w:rsidR="009853C5" w:rsidRDefault="009853C5" w:rsidP="00985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 1.</w:t>
      </w:r>
      <w:proofErr w:type="gramEnd"/>
    </w:p>
    <w:p w:rsidR="009853C5" w:rsidRDefault="009853C5">
      <w:r>
        <w:t>Члан 10 мења се и гласи:</w:t>
      </w:r>
    </w:p>
    <w:p w:rsidR="009853C5" w:rsidRDefault="009853C5" w:rsidP="009853C5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r>
        <w:t>''</w:t>
      </w:r>
      <w:r>
        <w:rPr>
          <w:rFonts w:ascii="Tahoma" w:hAnsi="Tahoma" w:cs="Tahoma"/>
          <w:color w:val="000000"/>
          <w:sz w:val="19"/>
          <w:szCs w:val="19"/>
        </w:rPr>
        <w:t xml:space="preserve">Пре почетка школске године, а најкасније до 25.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августа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>, директори установа достављају надлежној школској управи:</w:t>
      </w:r>
    </w:p>
    <w:p w:rsidR="009853C5" w:rsidRDefault="009853C5" w:rsidP="009853C5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1) Листу запослених за чијим је радом у потпуности или делимично престала потреба у текућој школској години и у претходном периоду;</w:t>
      </w:r>
    </w:p>
    <w:p w:rsidR="009853C5" w:rsidRDefault="009853C5" w:rsidP="009853C5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2) Листу запослених који су засновали радни однос са непуним радним временом у текућој школској години и у претходном периоду;</w:t>
      </w:r>
    </w:p>
    <w:p w:rsidR="009853C5" w:rsidRDefault="009853C5" w:rsidP="009853C5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3) Листу слободних радних места.</w:t>
      </w:r>
    </w:p>
    <w:p w:rsidR="009853C5" w:rsidRDefault="009853C5" w:rsidP="009853C5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Запослени који на лични захтев прекине радни однос у одређеној установи не пријављује се на листе запослених из става 1.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овог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члана.</w:t>
      </w:r>
    </w:p>
    <w:p w:rsidR="009853C5" w:rsidRDefault="009853C5" w:rsidP="009853C5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Наведене листе осим послодавца потписују овлашћени представници репрезентативних синдиката школе.</w:t>
      </w:r>
      <w:proofErr w:type="gramEnd"/>
    </w:p>
    <w:p w:rsidR="009853C5" w:rsidRDefault="009853C5" w:rsidP="009853C5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Уколико листе нису потписане од стране овлашћених представника репрезентативних синдиката, директор је дужан да на листи наведе разлоге због којих то није учињено.</w:t>
      </w:r>
      <w:proofErr w:type="gramEnd"/>
    </w:p>
    <w:p w:rsidR="009853C5" w:rsidRDefault="009853C5" w:rsidP="009853C5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Пре почетка школске године, раднe подгрупe при надлежним школским управама утврђују листу из става 1.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овог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члана.</w:t>
      </w:r>
    </w:p>
    <w:p w:rsidR="009853C5" w:rsidRDefault="009853C5" w:rsidP="009853C5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Преузимање се врши следећим редоследом:</w:t>
      </w:r>
    </w:p>
    <w:p w:rsidR="009853C5" w:rsidRDefault="009853C5" w:rsidP="009853C5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1) На основу преузимања запосленог са листе запослених за чијим радом је у потпуности или делимично престала потреба следећим редом: из установе, са територије општине, града, надлежне школске управе и других школских управа;</w:t>
      </w:r>
    </w:p>
    <w:p w:rsidR="009853C5" w:rsidRDefault="009853C5" w:rsidP="009853C5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2) Запослени који су засновали радни однос са непуним радним временом у тој установи;</w:t>
      </w:r>
    </w:p>
    <w:p w:rsidR="009853C5" w:rsidRDefault="009853C5" w:rsidP="009853C5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3) Запослени који су засновали радни однос са непуним радним временом у установама на територији надлежне школске управе;</w:t>
      </w:r>
    </w:p>
    <w:p w:rsidR="009853C5" w:rsidRDefault="009853C5" w:rsidP="009853C5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4) Запослени који су засновали радни однос са непуним радним временом из других школских управа уз сагласност радних подгрупа при школским управама.</w:t>
      </w:r>
    </w:p>
    <w:p w:rsidR="009853C5" w:rsidRDefault="009853C5" w:rsidP="009853C5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Школска управа редовно ажурира листе из става 1.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овог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члана током године, на основу података које достављају директори установа.</w:t>
      </w:r>
    </w:p>
    <w:p w:rsidR="009853C5" w:rsidRDefault="009853C5" w:rsidP="009853C5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Министар образује посебну радну групу и радне подгрупе при свакој школској управи у складу са законом.</w:t>
      </w:r>
      <w:proofErr w:type="gramEnd"/>
    </w:p>
    <w:p w:rsidR="009853C5" w:rsidRDefault="009853C5" w:rsidP="009853C5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Преузимање запослених врши се током наставне године уз сагласност радне подгрупе.</w:t>
      </w:r>
      <w:proofErr w:type="gramEnd"/>
    </w:p>
    <w:p w:rsidR="009853C5" w:rsidRDefault="009853C5" w:rsidP="009853C5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Пре расписивања конкурса за пријем у радни однос, послодавац је у обавези да прибави мишљење репрезентативних синдиката установе о испуњености услова из ст.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1.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и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2.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овог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члана.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У случају да постоји несагласност, надлежна је школска управа и надлежна инспекција.</w:t>
      </w:r>
      <w:proofErr w:type="gramEnd"/>
    </w:p>
    <w:p w:rsidR="00550B0A" w:rsidRDefault="009853C5" w:rsidP="009853C5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Рок за давање мишљења је пет дана од дана пријема захтева.</w:t>
      </w:r>
      <w:proofErr w:type="gramEnd"/>
    </w:p>
    <w:p w:rsidR="009853C5" w:rsidRDefault="009853C5" w:rsidP="009853C5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</w:p>
    <w:p w:rsidR="009853C5" w:rsidRDefault="009853C5" w:rsidP="009853C5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lastRenderedPageBreak/>
        <w:t>Члан 2.</w:t>
      </w:r>
    </w:p>
    <w:p w:rsidR="00175035" w:rsidRDefault="00175035" w:rsidP="00175035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У члану 43.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став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1.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после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тачке 3) додаје се тачка 3а која гласи:</w:t>
      </w:r>
    </w:p>
    <w:p w:rsidR="00175035" w:rsidRDefault="00175035" w:rsidP="00175035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„3а обављање завршног испита и опште, стручне и уметничке матуре,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”.</w:t>
      </w:r>
      <w:proofErr w:type="gramEnd"/>
    </w:p>
    <w:p w:rsidR="00175035" w:rsidRDefault="00175035" w:rsidP="00175035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</w:p>
    <w:p w:rsidR="00175035" w:rsidRDefault="00175035" w:rsidP="00175035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Члан 3.</w:t>
      </w:r>
    </w:p>
    <w:p w:rsidR="00175035" w:rsidRPr="00175035" w:rsidRDefault="00175035" w:rsidP="00175035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</w:p>
    <w:p w:rsidR="009076E7" w:rsidRDefault="009076E7" w:rsidP="009076E7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У члану 58.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после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става 1.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додаје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се став 2.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који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гласи:</w:t>
      </w:r>
    </w:p>
    <w:p w:rsidR="009076E7" w:rsidRDefault="009076E7" w:rsidP="009076E7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„Приликом доношења одлуке о распореду коришћења годишњег одмора за запосленог који има уговоре о раду у две или више установа, установе морају ускладити решења о коришћењу годишњег одмора за запосленог на начин да га запослени користи истовремено у свакој установи.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”.</w:t>
      </w:r>
      <w:proofErr w:type="gramEnd"/>
    </w:p>
    <w:p w:rsidR="00F13CE8" w:rsidRDefault="00F13CE8" w:rsidP="009853C5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</w:pPr>
    </w:p>
    <w:p w:rsidR="00F13CE8" w:rsidRDefault="00F13CE8" w:rsidP="00F13CE8">
      <w:r>
        <w:t>Члан 4.</w:t>
      </w:r>
    </w:p>
    <w:p w:rsidR="00F13CE8" w:rsidRDefault="00F13CE8" w:rsidP="00F13CE8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У члану 60.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став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1.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тачка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10.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мења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се и гласи:</w:t>
      </w:r>
    </w:p>
    <w:p w:rsidR="00F13CE8" w:rsidRDefault="00F13CE8" w:rsidP="00F13CE8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„10)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отклањања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штетних последица у домаћинству проузрокованих елементарном непогодом, хаваријама и пожаром – 5 радних дана,”.</w:t>
      </w:r>
    </w:p>
    <w:p w:rsidR="00F13CE8" w:rsidRDefault="00F13CE8" w:rsidP="00F13CE8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Тачка 9.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мења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се и гласи:</w:t>
      </w:r>
    </w:p>
    <w:p w:rsidR="00F13CE8" w:rsidRDefault="00F13CE8" w:rsidP="00F13CE8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„9)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коришћења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организованог рекреативног одмора у циљу превенције радне инвалидности у организацији послодавца или синдиката до 5 радних дана,”.</w:t>
      </w:r>
    </w:p>
    <w:p w:rsidR="00F13CE8" w:rsidRDefault="00F13CE8" w:rsidP="00F13CE8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После тачке 12) додаје се тачка 12а која гласи:</w:t>
      </w:r>
    </w:p>
    <w:p w:rsidR="00F13CE8" w:rsidRDefault="00F13CE8" w:rsidP="00F13CE8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„12а првог поласка детета у предшколску установу и поласка детета у први разред основне школе – 2 радна дана,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”.</w:t>
      </w:r>
      <w:proofErr w:type="gramEnd"/>
    </w:p>
    <w:p w:rsidR="00F13CE8" w:rsidRDefault="00F13CE8" w:rsidP="00F13CE8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У ставу 2.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тачка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1) став 2.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речи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>: „брачни друг” замењују се речима: „брачни и ванбрачни друг”, а речи: „усвојеник и старатељ” замењују се речима: „усвојеник, штићеник и старатељ”.</w:t>
      </w:r>
    </w:p>
    <w:p w:rsidR="00F13CE8" w:rsidRDefault="00F13CE8" w:rsidP="00F13CE8"/>
    <w:p w:rsidR="00F13CE8" w:rsidRDefault="0039272A" w:rsidP="00F13CE8">
      <w:r>
        <w:t>Члан 5.</w:t>
      </w:r>
    </w:p>
    <w:p w:rsidR="0039272A" w:rsidRDefault="0039272A" w:rsidP="0039272A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У члану 61.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став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1.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речи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>: „је дужан” замењују се речју: „може”.</w:t>
      </w:r>
    </w:p>
    <w:p w:rsidR="0039272A" w:rsidRDefault="0039272A" w:rsidP="0039272A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После става 1.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додаје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се нови став 2.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који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гласи:</w:t>
      </w:r>
    </w:p>
    <w:p w:rsidR="0039272A" w:rsidRDefault="0039272A" w:rsidP="0039272A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„Неплаћено одсуство се одобрава, на писмени захтев запосленог, под условом да је запослени приложио одговарајућу документацију (доказ о постојању правног основа за коришћење неплаћеног одсуства) и ако се одобреним одсуством не угрожава процес и организација рада.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”.</w:t>
      </w:r>
      <w:proofErr w:type="gramEnd"/>
    </w:p>
    <w:p w:rsidR="0039272A" w:rsidRDefault="0039272A" w:rsidP="0039272A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Досадашњи ст.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2–4.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постају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ст.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3–5.</w:t>
      </w:r>
      <w:proofErr w:type="gramEnd"/>
    </w:p>
    <w:p w:rsidR="0039272A" w:rsidRDefault="0039272A" w:rsidP="0039272A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У досадашњем ставу 3.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који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постаје став 4.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речи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>: „брачни друг” замењују се речима: „брачни и ванбрачни друг”, а речи: „усвојеник и старатељ” замењују се речима: „усвојеник, штићеник и старатељ”.</w:t>
      </w:r>
    </w:p>
    <w:p w:rsidR="009E5865" w:rsidRPr="009E5865" w:rsidRDefault="009E5865" w:rsidP="0039272A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</w:p>
    <w:p w:rsidR="0039272A" w:rsidRDefault="0039272A" w:rsidP="00F13CE8"/>
    <w:p w:rsidR="009E5865" w:rsidRDefault="009E5865" w:rsidP="00F13CE8">
      <w:r>
        <w:t>Члан</w:t>
      </w:r>
      <w:r w:rsidR="005D6C5B">
        <w:t xml:space="preserve"> </w:t>
      </w:r>
      <w:r>
        <w:t>6.</w:t>
      </w:r>
    </w:p>
    <w:p w:rsidR="009E5865" w:rsidRDefault="009E5865" w:rsidP="00F13CE8">
      <w:pPr>
        <w:rPr>
          <w:rFonts w:ascii="Tahoma" w:hAnsi="Tahoma" w:cs="Tahoma"/>
          <w:color w:val="000000"/>
          <w:sz w:val="19"/>
          <w:szCs w:val="19"/>
          <w:shd w:val="clear" w:color="auto" w:fill="F5FEFD"/>
        </w:rPr>
      </w:pPr>
      <w:proofErr w:type="gramStart"/>
      <w:r>
        <w:rPr>
          <w:rFonts w:ascii="Tahoma" w:hAnsi="Tahoma" w:cs="Tahoma"/>
          <w:color w:val="000000"/>
          <w:sz w:val="19"/>
          <w:szCs w:val="19"/>
          <w:shd w:val="clear" w:color="auto" w:fill="F5FEFD"/>
        </w:rPr>
        <w:t>У члану 89.</w:t>
      </w:r>
      <w:proofErr w:type="gramEnd"/>
      <w:r>
        <w:rPr>
          <w:rFonts w:ascii="Tahoma" w:hAnsi="Tahoma" w:cs="Tahoma"/>
          <w:color w:val="000000"/>
          <w:sz w:val="19"/>
          <w:szCs w:val="19"/>
          <w:shd w:val="clear" w:color="auto" w:fill="F5FEFD"/>
        </w:rPr>
        <w:t xml:space="preserve"> </w:t>
      </w:r>
      <w:proofErr w:type="gramStart"/>
      <w:r>
        <w:rPr>
          <w:rFonts w:ascii="Tahoma" w:hAnsi="Tahoma" w:cs="Tahoma"/>
          <w:color w:val="000000"/>
          <w:sz w:val="19"/>
          <w:szCs w:val="19"/>
          <w:shd w:val="clear" w:color="auto" w:fill="F5FEFD"/>
        </w:rPr>
        <w:t>тачка</w:t>
      </w:r>
      <w:proofErr w:type="gramEnd"/>
      <w:r>
        <w:rPr>
          <w:rFonts w:ascii="Tahoma" w:hAnsi="Tahoma" w:cs="Tahoma"/>
          <w:color w:val="000000"/>
          <w:sz w:val="19"/>
          <w:szCs w:val="19"/>
          <w:shd w:val="clear" w:color="auto" w:fill="F5FEFD"/>
        </w:rPr>
        <w:t xml:space="preserve"> 2) речи: „на раду или професионалном болешћу, ако законом није друкчије одређено” замењују се речима: „на раду, професионалном болешћу или малигним обољењем, ако законом није друкчије одређено”.</w:t>
      </w:r>
    </w:p>
    <w:p w:rsidR="005D6C5B" w:rsidRDefault="005D6C5B" w:rsidP="00F13CE8">
      <w:pPr>
        <w:rPr>
          <w:rFonts w:ascii="Tahoma" w:hAnsi="Tahoma" w:cs="Tahoma"/>
          <w:color w:val="000000"/>
          <w:sz w:val="19"/>
          <w:szCs w:val="19"/>
          <w:shd w:val="clear" w:color="auto" w:fill="F5FEFD"/>
        </w:rPr>
      </w:pPr>
      <w:r>
        <w:rPr>
          <w:rFonts w:ascii="Tahoma" w:hAnsi="Tahoma" w:cs="Tahoma"/>
          <w:color w:val="000000"/>
          <w:sz w:val="19"/>
          <w:szCs w:val="19"/>
          <w:shd w:val="clear" w:color="auto" w:fill="F5FEFD"/>
        </w:rPr>
        <w:t>Члан 7.</w:t>
      </w:r>
    </w:p>
    <w:p w:rsidR="005D6C5B" w:rsidRDefault="005D6C5B" w:rsidP="005D6C5B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У члану 91.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после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става 1.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додаје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се нови став 2.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који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гласи:</w:t>
      </w:r>
    </w:p>
    <w:p w:rsidR="005D6C5B" w:rsidRDefault="005D6C5B" w:rsidP="005D6C5B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„Aкo нa истoj рeлaциjи прeвoз oбaвљa вишe превозника или нa кoнкрeтнoj рeлaциjи нeмa oргaнизoвaнoг jaвнoг прeвoзa, при утврђивaњу ствaрних трoшкoвa прeвoзa узимa сe у обзир просечнa цeна карата прeвoзникa зa ту релацију, односно сличну рeлaциjу.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”.</w:t>
      </w:r>
      <w:proofErr w:type="gramEnd"/>
    </w:p>
    <w:p w:rsidR="005D6C5B" w:rsidRDefault="005D6C5B" w:rsidP="005D6C5B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Досадашњи ст.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2–8.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постају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ст.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3–9.</w:t>
      </w:r>
      <w:proofErr w:type="gramEnd"/>
    </w:p>
    <w:p w:rsidR="002C066B" w:rsidRDefault="002C066B" w:rsidP="005D6C5B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</w:p>
    <w:p w:rsidR="002C066B" w:rsidRDefault="002C066B" w:rsidP="005D6C5B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lastRenderedPageBreak/>
        <w:t>Члан 8.</w:t>
      </w:r>
    </w:p>
    <w:p w:rsidR="002C066B" w:rsidRPr="002C066B" w:rsidRDefault="002C066B" w:rsidP="005D6C5B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</w:p>
    <w:p w:rsidR="002C066B" w:rsidRDefault="002C066B" w:rsidP="002C066B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bookmarkStart w:id="0" w:name="zk123/22-9"/>
      <w:bookmarkEnd w:id="0"/>
      <w:proofErr w:type="gramStart"/>
      <w:r>
        <w:rPr>
          <w:rFonts w:ascii="Tahoma" w:hAnsi="Tahoma" w:cs="Tahoma"/>
          <w:color w:val="000000"/>
          <w:sz w:val="19"/>
          <w:szCs w:val="19"/>
        </w:rPr>
        <w:t>У члану 93.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став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1.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тач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. 3)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и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4) мењају се и гласе:</w:t>
      </w:r>
    </w:p>
    <w:p w:rsidR="002C066B" w:rsidRDefault="002C066B" w:rsidP="002C066B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„3)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привремене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спречености за рад дужег од три месеца у континуитету. Под привременом спречености за рад подразумева се само одсуство са рада које је проузроковано болешћу, повредом ван рада, повредом на раду и професионалном болешћу – у висини једне просечне плате једном у календарској години,</w:t>
      </w:r>
    </w:p>
    <w:p w:rsidR="002C066B" w:rsidRDefault="002C066B" w:rsidP="002C066B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4)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у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случају набавке медицинских-техничких помагала која су дефинисана правилником о медицинско-техничким помагалима која се обезбеђују из средстава обавезног осигурања – у висини једне просечне плате.”.</w:t>
      </w:r>
    </w:p>
    <w:p w:rsidR="002C066B" w:rsidRDefault="002C066B" w:rsidP="002C066B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После тачке 4) тачка се замењује запетом и додаје се тачка 5) која гласи:</w:t>
      </w:r>
    </w:p>
    <w:p w:rsidR="002C066B" w:rsidRDefault="002C066B" w:rsidP="002C066B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„5)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рођења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или усвојења детета запосленог – у висини једне месечне просечне зараде без пореза и доприноса.”.</w:t>
      </w:r>
    </w:p>
    <w:p w:rsidR="002C066B" w:rsidRDefault="002C066B" w:rsidP="002C066B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Став 2.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мења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се и гласи:</w:t>
      </w:r>
    </w:p>
    <w:p w:rsidR="002C066B" w:rsidRDefault="002C066B" w:rsidP="002C066B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„У случају смрти запосленог, породица има право на накнаду трошкова сахране према приложеним рачунима, а највише до неопорезивог износа за помоћ у случају смрти члана породице запосленог, само код једног послодавца.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”.</w:t>
      </w:r>
      <w:proofErr w:type="gramEnd"/>
    </w:p>
    <w:p w:rsidR="002C066B" w:rsidRDefault="002C066B" w:rsidP="002C066B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</w:p>
    <w:p w:rsidR="002C066B" w:rsidRDefault="002C066B" w:rsidP="002C066B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Члан 9.</w:t>
      </w:r>
    </w:p>
    <w:p w:rsidR="002C066B" w:rsidRDefault="002C066B" w:rsidP="002C066B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У члану 95.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став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2.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речи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>: „када наврши 10, 20, 30 или 35 година” замењују се речима: „када наврши 10, 20, 30, 35 или 40 година”.</w:t>
      </w:r>
    </w:p>
    <w:p w:rsidR="002C066B" w:rsidRDefault="002C066B" w:rsidP="002C066B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У ставу 4.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тачка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4) на крају текста тачка се замењује запетом и додаје се тачка 5) која гласи:</w:t>
      </w:r>
    </w:p>
    <w:p w:rsidR="002C066B" w:rsidRDefault="002C066B" w:rsidP="002C066B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„5)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две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и по просечне плате – за 40 година рада проведених у радном односу.”.</w:t>
      </w:r>
    </w:p>
    <w:p w:rsidR="002C066B" w:rsidRPr="002C066B" w:rsidRDefault="002C066B" w:rsidP="002C066B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</w:p>
    <w:p w:rsidR="002C066B" w:rsidRDefault="002C066B" w:rsidP="00F13CE8">
      <w:r>
        <w:t>Члан 9.</w:t>
      </w:r>
    </w:p>
    <w:p w:rsidR="002C066B" w:rsidRDefault="002C066B" w:rsidP="002C066B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У члану 99.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став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1.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тачка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3.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подтач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. 2)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и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3) мењају се и гласе:</w:t>
      </w:r>
    </w:p>
    <w:p w:rsidR="002C066B" w:rsidRDefault="002C066B" w:rsidP="002C066B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„2)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број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бодова за окружно/регионално, односно градско такмичење и смотру:</w:t>
      </w:r>
    </w:p>
    <w:p w:rsidR="002C066B" w:rsidRDefault="002C066B" w:rsidP="002C066B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за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освојено прво место – 5 бодова,</w:t>
      </w:r>
    </w:p>
    <w:p w:rsidR="002C066B" w:rsidRDefault="002C066B" w:rsidP="002C066B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за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освојено друго место – 4 бода,</w:t>
      </w:r>
    </w:p>
    <w:p w:rsidR="002C066B" w:rsidRDefault="002C066B" w:rsidP="002C066B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за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освојено треће место – 3 бода;</w:t>
      </w:r>
    </w:p>
    <w:p w:rsidR="002C066B" w:rsidRDefault="002C066B" w:rsidP="002C066B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3)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број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бодова за републичко такмичење и смотру:</w:t>
      </w:r>
    </w:p>
    <w:p w:rsidR="002C066B" w:rsidRDefault="002C066B" w:rsidP="002C066B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за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освојено прво место – 8 бодова,</w:t>
      </w:r>
    </w:p>
    <w:p w:rsidR="002C066B" w:rsidRDefault="002C066B" w:rsidP="002C066B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за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освојено друго место – 7 бодова,</w:t>
      </w:r>
    </w:p>
    <w:p w:rsidR="002C066B" w:rsidRDefault="002C066B" w:rsidP="002C066B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за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освојено треће место – 6 бодoва;”.</w:t>
      </w:r>
    </w:p>
    <w:p w:rsidR="002C066B" w:rsidRDefault="002C066B" w:rsidP="002C066B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Тач. 5.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и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7.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бришу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се.</w:t>
      </w:r>
    </w:p>
    <w:p w:rsidR="002C066B" w:rsidRDefault="002C066B" w:rsidP="00F13CE8"/>
    <w:p w:rsidR="002C066B" w:rsidRDefault="002C066B" w:rsidP="002C066B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r>
        <w:t>Члан 10.</w:t>
      </w:r>
    </w:p>
    <w:p w:rsidR="002C066B" w:rsidRDefault="002C066B" w:rsidP="002C066B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У члану 100.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став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3.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мења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се и гласи:</w:t>
      </w:r>
    </w:p>
    <w:p w:rsidR="002C066B" w:rsidRDefault="002C066B" w:rsidP="002C066B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„Уколико више запослених има исти број бодова, примењује се бодовање по оба допунска критеријума и то:</w:t>
      </w:r>
    </w:p>
    <w:p w:rsidR="002C066B" w:rsidRDefault="002C066B" w:rsidP="002C066B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1.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имовно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стање:</w:t>
      </w:r>
    </w:p>
    <w:p w:rsidR="002C066B" w:rsidRDefault="002C066B" w:rsidP="002C066B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1)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ако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су укупна примања домаћинства по члану на нивоу или изнад републичког просека према последњем објављеном податку републичког органа надлежног за послове статистике – 0,5 бодова,</w:t>
      </w:r>
    </w:p>
    <w:p w:rsidR="002C066B" w:rsidRDefault="002C066B" w:rsidP="002C066B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2)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ако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су укупна примања домаћинства по члану испод републичког просека према последњем објављеном податку републичког органа надлежног за послове статистике – 1 бод.</w:t>
      </w:r>
    </w:p>
    <w:p w:rsidR="002C066B" w:rsidRDefault="002C066B" w:rsidP="002C066B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Код бодовања имовног стања, под породичним домаћинством сматрају се: брачни друг, деца и родитељи које запослени издржава.</w:t>
      </w:r>
    </w:p>
    <w:p w:rsidR="002C066B" w:rsidRDefault="002C066B" w:rsidP="002C066B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2.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број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деце предшколског узраста, односно деце на редовном школовању до 26 година старости:</w:t>
      </w:r>
    </w:p>
    <w:p w:rsidR="002C066B" w:rsidRDefault="002C066B" w:rsidP="002C066B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1)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ако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запослени има једно дете – 1 бод,</w:t>
      </w:r>
    </w:p>
    <w:p w:rsidR="002C066B" w:rsidRDefault="002C066B" w:rsidP="002C066B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2)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ако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запослени има двоје деце – 3 бода,</w:t>
      </w:r>
    </w:p>
    <w:p w:rsidR="002C066B" w:rsidRDefault="002C066B" w:rsidP="002C066B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3)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ако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запослени има троје и више деце – 5 бодова.</w:t>
      </w:r>
    </w:p>
    <w:p w:rsidR="002C066B" w:rsidRDefault="002C066B" w:rsidP="002C066B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lastRenderedPageBreak/>
        <w:t>Као дете на редовном школовању до 26 година старости сматра се и ученик завршног разреда основне и средње школе до краја школске године, односно до 31.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августа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године у којој дете има својство редовног ученика завршног разреда.”.</w:t>
      </w:r>
    </w:p>
    <w:p w:rsidR="002C066B" w:rsidRDefault="002C066B" w:rsidP="00F13CE8"/>
    <w:p w:rsidR="002C066B" w:rsidRDefault="002C066B" w:rsidP="00F13CE8">
      <w:r>
        <w:t>Члан 11.</w:t>
      </w:r>
    </w:p>
    <w:p w:rsidR="002C066B" w:rsidRDefault="002C066B" w:rsidP="002C066B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У члану 101.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став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1.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речи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>: „орган управљања” замењују се речју: „директор”.</w:t>
      </w:r>
    </w:p>
    <w:p w:rsidR="002C066B" w:rsidRDefault="002C066B" w:rsidP="002C066B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После става 1.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додаје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се нови став 2.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који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гласи:</w:t>
      </w:r>
    </w:p>
    <w:p w:rsidR="002C066B" w:rsidRDefault="002C066B" w:rsidP="002C066B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„Комисија из става 1.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овог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члана има најмање три члана, са тим да је број чланова комисије увек непаран. Обавезни члан комисије је секретар установе.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”.</w:t>
      </w:r>
      <w:proofErr w:type="gramEnd"/>
    </w:p>
    <w:p w:rsidR="002C066B" w:rsidRDefault="002C066B" w:rsidP="002C066B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Досадашњи став 2.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постаје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став 3.</w:t>
      </w:r>
    </w:p>
    <w:p w:rsidR="002C066B" w:rsidRDefault="002C066B" w:rsidP="00F13CE8">
      <w:bookmarkStart w:id="1" w:name="zk123/22-15"/>
      <w:bookmarkEnd w:id="1"/>
    </w:p>
    <w:p w:rsidR="002C066B" w:rsidRDefault="002C066B" w:rsidP="00F13CE8">
      <w:r>
        <w:t>Члан 12.</w:t>
      </w:r>
    </w:p>
    <w:p w:rsidR="002C066B" w:rsidRDefault="002C066B" w:rsidP="002C066B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Члан 104.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мења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се и гласи:</w:t>
      </w:r>
    </w:p>
    <w:p w:rsidR="002C066B" w:rsidRPr="002C066B" w:rsidRDefault="002C066B" w:rsidP="002C066B">
      <w:pPr>
        <w:pStyle w:val="4clan"/>
        <w:shd w:val="clear" w:color="auto" w:fill="F5FEFD"/>
        <w:spacing w:before="200" w:beforeAutospacing="0" w:after="200" w:afterAutospacing="0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proofErr w:type="gramStart"/>
      <w:r>
        <w:rPr>
          <w:rFonts w:ascii="Tahoma" w:hAnsi="Tahoma" w:cs="Tahoma"/>
          <w:b/>
          <w:bCs/>
          <w:color w:val="000000"/>
          <w:sz w:val="27"/>
          <w:szCs w:val="27"/>
        </w:rPr>
        <w:t>„Члан104.''</w:t>
      </w:r>
      <w:proofErr w:type="gramEnd"/>
    </w:p>
    <w:p w:rsidR="002C066B" w:rsidRDefault="002C066B" w:rsidP="002C066B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Запосленом за чијим је радом престала потреба, а коме није могло да се обезбеди ниједно од права утврђених законом, колективним уговором код послодавца или уговором о раду, може престати радни однос у складу са законом.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”.</w:t>
      </w:r>
      <w:proofErr w:type="gramEnd"/>
    </w:p>
    <w:p w:rsidR="002C066B" w:rsidRDefault="002C066B" w:rsidP="00F13CE8"/>
    <w:p w:rsidR="002C066B" w:rsidRDefault="002C066B" w:rsidP="00F13CE8">
      <w:r>
        <w:t>Члан 13.</w:t>
      </w:r>
    </w:p>
    <w:p w:rsidR="002C066B" w:rsidRDefault="002054CF" w:rsidP="002C066B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У члану 136</w:t>
      </w:r>
      <w:r w:rsidR="002C066B">
        <w:rPr>
          <w:rFonts w:ascii="Tahoma" w:hAnsi="Tahoma" w:cs="Tahoma"/>
          <w:color w:val="000000"/>
          <w:sz w:val="19"/>
          <w:szCs w:val="19"/>
        </w:rPr>
        <w:t>.</w:t>
      </w:r>
      <w:proofErr w:type="gramEnd"/>
      <w:r w:rsidR="002C066B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gramStart"/>
      <w:r w:rsidR="002C066B">
        <w:rPr>
          <w:rFonts w:ascii="Tahoma" w:hAnsi="Tahoma" w:cs="Tahoma"/>
          <w:color w:val="000000"/>
          <w:sz w:val="19"/>
          <w:szCs w:val="19"/>
        </w:rPr>
        <w:t>после</w:t>
      </w:r>
      <w:proofErr w:type="gramEnd"/>
      <w:r w:rsidR="002C066B">
        <w:rPr>
          <w:rFonts w:ascii="Tahoma" w:hAnsi="Tahoma" w:cs="Tahoma"/>
          <w:color w:val="000000"/>
          <w:sz w:val="19"/>
          <w:szCs w:val="19"/>
        </w:rPr>
        <w:t xml:space="preserve"> става 1. </w:t>
      </w:r>
      <w:proofErr w:type="gramStart"/>
      <w:r w:rsidR="002C066B">
        <w:rPr>
          <w:rFonts w:ascii="Tahoma" w:hAnsi="Tahoma" w:cs="Tahoma"/>
          <w:color w:val="000000"/>
          <w:sz w:val="19"/>
          <w:szCs w:val="19"/>
        </w:rPr>
        <w:t>додаје</w:t>
      </w:r>
      <w:proofErr w:type="gramEnd"/>
      <w:r w:rsidR="002C066B">
        <w:rPr>
          <w:rFonts w:ascii="Tahoma" w:hAnsi="Tahoma" w:cs="Tahoma"/>
          <w:color w:val="000000"/>
          <w:sz w:val="19"/>
          <w:szCs w:val="19"/>
        </w:rPr>
        <w:t xml:space="preserve"> се став 2. </w:t>
      </w:r>
      <w:proofErr w:type="gramStart"/>
      <w:r w:rsidR="002C066B">
        <w:rPr>
          <w:rFonts w:ascii="Tahoma" w:hAnsi="Tahoma" w:cs="Tahoma"/>
          <w:color w:val="000000"/>
          <w:sz w:val="19"/>
          <w:szCs w:val="19"/>
        </w:rPr>
        <w:t>који</w:t>
      </w:r>
      <w:proofErr w:type="gramEnd"/>
      <w:r w:rsidR="002C066B">
        <w:rPr>
          <w:rFonts w:ascii="Tahoma" w:hAnsi="Tahoma" w:cs="Tahoma"/>
          <w:color w:val="000000"/>
          <w:sz w:val="19"/>
          <w:szCs w:val="19"/>
        </w:rPr>
        <w:t xml:space="preserve"> гласи:</w:t>
      </w:r>
    </w:p>
    <w:p w:rsidR="002C066B" w:rsidRDefault="002C066B" w:rsidP="002C066B">
      <w:pPr>
        <w:pStyle w:val="1tekst"/>
        <w:shd w:val="clear" w:color="auto" w:fill="F5FEFD"/>
        <w:spacing w:before="0" w:beforeAutospacing="0" w:after="0" w:afterAutospacing="0"/>
        <w:ind w:left="125" w:right="125" w:firstLine="24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„Послодавац може да, посредством служби установе, по захтеву синдиката врши и друге обуставе члану синдиката, на основу сагласности запосленог коме се обустава врши.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”.</w:t>
      </w:r>
      <w:proofErr w:type="gramEnd"/>
    </w:p>
    <w:p w:rsidR="002C066B" w:rsidRDefault="002C066B" w:rsidP="00F13CE8"/>
    <w:p w:rsidR="002054CF" w:rsidRDefault="002054CF" w:rsidP="00F13CE8">
      <w:r>
        <w:t>Члан 14.</w:t>
      </w:r>
    </w:p>
    <w:p w:rsidR="002054CF" w:rsidRDefault="002054CF" w:rsidP="00F13CE8">
      <w:r>
        <w:t>Измене и допуне правилника о раду ступају на сангу осмог дана од дана објављивања на огласној табли школе.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59"/>
        <w:gridCol w:w="3900"/>
      </w:tblGrid>
      <w:tr w:rsidR="002054CF" w:rsidTr="00A72D8B">
        <w:trPr>
          <w:jc w:val="center"/>
        </w:trPr>
        <w:tc>
          <w:tcPr>
            <w:tcW w:w="0" w:type="auto"/>
            <w:vAlign w:val="center"/>
            <w:hideMark/>
          </w:tcPr>
          <w:p w:rsidR="002054CF" w:rsidRDefault="002054CF" w:rsidP="00A72D8B">
            <w:pPr>
              <w:pStyle w:val="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Тополи</w:t>
            </w:r>
          </w:p>
          <w:p w:rsidR="002054CF" w:rsidRDefault="002054CF" w:rsidP="00A72D8B">
            <w:pPr>
              <w:pStyle w:val="tex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ел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. бр. ____ / ____</w:t>
            </w:r>
          </w:p>
        </w:tc>
        <w:tc>
          <w:tcPr>
            <w:tcW w:w="3900" w:type="dxa"/>
            <w:vAlign w:val="center"/>
            <w:hideMark/>
          </w:tcPr>
          <w:p w:rsidR="002054CF" w:rsidRDefault="002054CF" w:rsidP="00A72D8B">
            <w:pPr>
              <w:pStyle w:val="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Председник Школског одбора</w:t>
            </w:r>
          </w:p>
          <w:p w:rsidR="002054CF" w:rsidRDefault="002054CF" w:rsidP="00A72D8B">
            <w:pPr>
              <w:pStyle w:val="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 __________________________</w:t>
            </w:r>
          </w:p>
          <w:p w:rsidR="002054CF" w:rsidRPr="00CE6122" w:rsidRDefault="002054CF" w:rsidP="00A72D8B">
            <w:pPr>
              <w:pStyle w:val="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        Дејан Марковић</w:t>
            </w:r>
          </w:p>
        </w:tc>
      </w:tr>
    </w:tbl>
    <w:p w:rsidR="002054CF" w:rsidRDefault="002054CF" w:rsidP="002054C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 и допуне Правилника о сраду Средње школе ''Краљ Петар I'' у </w:t>
      </w:r>
      <w:proofErr w:type="gramStart"/>
      <w:r>
        <w:rPr>
          <w:rFonts w:ascii="Times New Roman" w:hAnsi="Times New Roman"/>
          <w:sz w:val="24"/>
          <w:szCs w:val="24"/>
        </w:rPr>
        <w:t xml:space="preserve">Тополи  </w:t>
      </w:r>
      <w:r>
        <w:rPr>
          <w:rFonts w:ascii="Times New Roman" w:hAnsi="Times New Roman"/>
          <w:sz w:val="24"/>
          <w:szCs w:val="24"/>
          <w:lang w:val="sr-Latn-CS"/>
        </w:rPr>
        <w:t>објављен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  <w:lang w:val="sr-Latn-CS"/>
        </w:rPr>
        <w:t xml:space="preserve"> на огласној табли Школе дана __</w:t>
      </w: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  <w:lang w:val="sr-Latn-CS"/>
        </w:rPr>
        <w:t>__</w:t>
      </w:r>
      <w:r>
        <w:rPr>
          <w:rFonts w:ascii="Times New Roman" w:hAnsi="Times New Roman"/>
          <w:sz w:val="24"/>
          <w:szCs w:val="24"/>
        </w:rPr>
        <w:t>____ .</w:t>
      </w:r>
      <w:r>
        <w:rPr>
          <w:rFonts w:ascii="Times New Roman" w:hAnsi="Times New Roman"/>
          <w:sz w:val="24"/>
          <w:szCs w:val="24"/>
          <w:lang w:val="sr-Latn-CS"/>
        </w:rPr>
        <w:t xml:space="preserve"> године.</w:t>
      </w:r>
    </w:p>
    <w:p w:rsidR="002054CF" w:rsidRPr="00CE6122" w:rsidRDefault="002054CF" w:rsidP="002054CF">
      <w:pPr>
        <w:pStyle w:val="text"/>
        <w:rPr>
          <w:rFonts w:ascii="Times New Roman" w:hAnsi="Times New Roman"/>
          <w:sz w:val="24"/>
          <w:szCs w:val="24"/>
        </w:rPr>
      </w:pPr>
    </w:p>
    <w:p w:rsidR="002054CF" w:rsidRDefault="002054CF" w:rsidP="002054CF">
      <w:pPr>
        <w:rPr>
          <w:rFonts w:ascii="Times New Roman" w:hAnsi="Times New Roman"/>
          <w:sz w:val="24"/>
          <w:szCs w:val="24"/>
        </w:rPr>
      </w:pPr>
    </w:p>
    <w:p w:rsidR="002054CF" w:rsidRDefault="002054CF" w:rsidP="00F13CE8"/>
    <w:p w:rsidR="002054CF" w:rsidRDefault="002054CF" w:rsidP="00F13CE8"/>
    <w:p w:rsidR="002C066B" w:rsidRPr="002C066B" w:rsidRDefault="002C066B" w:rsidP="00F13CE8"/>
    <w:p w:rsidR="005D6C5B" w:rsidRPr="005D6C5B" w:rsidRDefault="005D6C5B" w:rsidP="00F13CE8"/>
    <w:sectPr w:rsidR="005D6C5B" w:rsidRPr="005D6C5B" w:rsidSect="00550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9853C5"/>
    <w:rsid w:val="00175035"/>
    <w:rsid w:val="002054CF"/>
    <w:rsid w:val="002C066B"/>
    <w:rsid w:val="0039272A"/>
    <w:rsid w:val="00535FAF"/>
    <w:rsid w:val="00550B0A"/>
    <w:rsid w:val="005D6C5B"/>
    <w:rsid w:val="00612EE8"/>
    <w:rsid w:val="009076E7"/>
    <w:rsid w:val="009853C5"/>
    <w:rsid w:val="009E5865"/>
    <w:rsid w:val="00EE4005"/>
    <w:rsid w:val="00F1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9853C5"/>
    <w:pPr>
      <w:spacing w:before="60" w:after="60" w:line="240" w:lineRule="auto"/>
      <w:jc w:val="both"/>
    </w:pPr>
    <w:rPr>
      <w:rFonts w:ascii="Verdana" w:eastAsiaTheme="minorEastAsia" w:hAnsi="Verdana" w:cs="Times New Roman"/>
    </w:rPr>
  </w:style>
  <w:style w:type="paragraph" w:customStyle="1" w:styleId="nazivobrasca">
    <w:name w:val="nazivobrasca"/>
    <w:basedOn w:val="Normal"/>
    <w:rsid w:val="009853C5"/>
    <w:pPr>
      <w:spacing w:after="0" w:line="240" w:lineRule="auto"/>
      <w:jc w:val="center"/>
    </w:pPr>
    <w:rPr>
      <w:rFonts w:ascii="Verdana" w:eastAsiaTheme="minorEastAsia" w:hAnsi="Verdana" w:cs="Times New Roman"/>
      <w:b/>
      <w:bCs/>
    </w:rPr>
  </w:style>
  <w:style w:type="paragraph" w:customStyle="1" w:styleId="1tekst">
    <w:name w:val="_1tekst"/>
    <w:basedOn w:val="Normal"/>
    <w:rsid w:val="0098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lan">
    <w:name w:val="_4clan"/>
    <w:basedOn w:val="Normal"/>
    <w:rsid w:val="005D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11</cp:revision>
  <cp:lastPrinted>2023-04-12T07:49:00Z</cp:lastPrinted>
  <dcterms:created xsi:type="dcterms:W3CDTF">2023-04-10T09:45:00Z</dcterms:created>
  <dcterms:modified xsi:type="dcterms:W3CDTF">2023-04-12T07:49:00Z</dcterms:modified>
</cp:coreProperties>
</file>