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ED" w:rsidRPr="00A401ED" w:rsidRDefault="00A401ED" w:rsidP="00A401ED">
      <w:pPr>
        <w:jc w:val="both"/>
        <w:rPr>
          <w:szCs w:val="24"/>
          <w:lang w:val="sr-Cyrl-CS"/>
        </w:rPr>
      </w:pPr>
      <w:r w:rsidRPr="00A401ED">
        <w:rPr>
          <w:szCs w:val="24"/>
          <w:lang w:val="sr-Cyrl-CS"/>
        </w:rPr>
        <w:t>На основу чл. 99, 108.</w:t>
      </w:r>
      <w:r w:rsidRPr="00A401ED">
        <w:rPr>
          <w:szCs w:val="24"/>
          <w:lang w:val="en-GB"/>
        </w:rPr>
        <w:t xml:space="preserve"> </w:t>
      </w:r>
      <w:proofErr w:type="gramStart"/>
      <w:r w:rsidRPr="00A401ED">
        <w:rPr>
          <w:szCs w:val="24"/>
          <w:lang w:val="en-GB"/>
        </w:rPr>
        <w:t>и</w:t>
      </w:r>
      <w:proofErr w:type="gramEnd"/>
      <w:r w:rsidRPr="00A401ED">
        <w:rPr>
          <w:szCs w:val="24"/>
          <w:lang w:val="en-GB"/>
        </w:rPr>
        <w:t xml:space="preserve"> 119. </w:t>
      </w:r>
      <w:proofErr w:type="spellStart"/>
      <w:proofErr w:type="gramStart"/>
      <w:r w:rsidRPr="00A401ED">
        <w:rPr>
          <w:szCs w:val="24"/>
          <w:lang w:val="en-GB"/>
        </w:rPr>
        <w:t>став</w:t>
      </w:r>
      <w:proofErr w:type="spellEnd"/>
      <w:proofErr w:type="gramEnd"/>
      <w:r w:rsidRPr="00A401ED">
        <w:rPr>
          <w:szCs w:val="24"/>
          <w:lang w:val="en-GB"/>
        </w:rPr>
        <w:t xml:space="preserve"> 1. </w:t>
      </w:r>
      <w:proofErr w:type="spellStart"/>
      <w:proofErr w:type="gramStart"/>
      <w:r w:rsidRPr="00A401ED">
        <w:rPr>
          <w:szCs w:val="24"/>
          <w:lang w:val="en-GB"/>
        </w:rPr>
        <w:t>тачка</w:t>
      </w:r>
      <w:proofErr w:type="spellEnd"/>
      <w:proofErr w:type="gramEnd"/>
      <w:r w:rsidRPr="00A401ED">
        <w:rPr>
          <w:szCs w:val="24"/>
          <w:lang w:val="en-GB"/>
        </w:rPr>
        <w:t xml:space="preserve"> 1)</w:t>
      </w:r>
      <w:r w:rsidRPr="00A401ED">
        <w:rPr>
          <w:szCs w:val="24"/>
          <w:lang w:val="sr-Cyrl-CS"/>
        </w:rPr>
        <w:t xml:space="preserve"> Закона о основама система обра</w:t>
      </w:r>
      <w:r w:rsidRPr="00A401ED">
        <w:rPr>
          <w:szCs w:val="24"/>
          <w:lang w:val="sr-Cyrl-CS"/>
        </w:rPr>
        <w:softHyphen/>
        <w:t>зо</w:t>
      </w:r>
      <w:r w:rsidRPr="00A401ED">
        <w:rPr>
          <w:szCs w:val="24"/>
          <w:lang w:val="sr-Cyrl-CS"/>
        </w:rPr>
        <w:softHyphen/>
        <w:t>вања и васпитања („Службени гласник РС“, број 88/17,27/18 др.закон,10/19,6/20 и 129/21), члана ___ Ста</w:t>
      </w:r>
      <w:r w:rsidRPr="00A401ED">
        <w:rPr>
          <w:szCs w:val="24"/>
          <w:lang w:val="sr-Cyrl-CS"/>
        </w:rPr>
        <w:softHyphen/>
        <w:t>ту</w:t>
      </w:r>
      <w:r w:rsidRPr="00A401ED">
        <w:rPr>
          <w:szCs w:val="24"/>
          <w:lang w:val="sr-Cyrl-CS"/>
        </w:rPr>
        <w:softHyphen/>
        <w:t xml:space="preserve">та Средње школе ''Краљ Петар </w:t>
      </w:r>
      <w:r w:rsidRPr="00A401ED">
        <w:rPr>
          <w:szCs w:val="24"/>
          <w:lang w:val="en-US"/>
        </w:rPr>
        <w:t>I</w:t>
      </w:r>
      <w:r w:rsidRPr="00A401ED">
        <w:rPr>
          <w:szCs w:val="24"/>
        </w:rPr>
        <w:t>'' Топола</w:t>
      </w:r>
      <w:r w:rsidRPr="00A401ED">
        <w:rPr>
          <w:szCs w:val="24"/>
          <w:lang w:val="sr-Cyrl-CS"/>
        </w:rPr>
        <w:t xml:space="preserve"> (у даљем тексту: Школа)  Школски одбор је на седници одржаној  ___________. године једногласно , донео </w:t>
      </w:r>
    </w:p>
    <w:p w:rsidR="006D6273" w:rsidRPr="00A401ED" w:rsidRDefault="006D6273">
      <w:pPr>
        <w:rPr>
          <w:szCs w:val="24"/>
          <w:lang/>
        </w:rPr>
      </w:pPr>
    </w:p>
    <w:p w:rsidR="00A401ED" w:rsidRPr="00A401ED" w:rsidRDefault="00A401ED" w:rsidP="00A401ED">
      <w:pPr>
        <w:jc w:val="center"/>
        <w:rPr>
          <w:szCs w:val="24"/>
          <w:lang/>
        </w:rPr>
      </w:pPr>
      <w:r w:rsidRPr="00A401ED">
        <w:rPr>
          <w:szCs w:val="24"/>
          <w:lang/>
        </w:rPr>
        <w:t>ИЗМЕНЕ  И ДОПУНЕ ПРАВИЛНИКА О ИСПИТИМА</w:t>
      </w:r>
      <w:r w:rsidRPr="00A401ED">
        <w:rPr>
          <w:szCs w:val="24"/>
          <w:lang/>
        </w:rPr>
        <w:br/>
        <w:t xml:space="preserve">Средње школе ''Краљ Петар </w:t>
      </w:r>
      <w:r w:rsidRPr="00A401ED">
        <w:rPr>
          <w:szCs w:val="24"/>
          <w:lang w:val="en-US"/>
        </w:rPr>
        <w:t>I</w:t>
      </w:r>
      <w:r w:rsidRPr="00A401ED">
        <w:rPr>
          <w:szCs w:val="24"/>
          <w:lang/>
        </w:rPr>
        <w:t>'' T</w:t>
      </w:r>
      <w:r w:rsidRPr="00A401ED">
        <w:rPr>
          <w:szCs w:val="24"/>
          <w:lang/>
        </w:rPr>
        <w:t>опола</w:t>
      </w:r>
    </w:p>
    <w:p w:rsidR="00A401ED" w:rsidRPr="00A401ED" w:rsidRDefault="00A401ED" w:rsidP="00A401ED">
      <w:pPr>
        <w:jc w:val="center"/>
        <w:rPr>
          <w:szCs w:val="24"/>
          <w:lang/>
        </w:rPr>
      </w:pPr>
    </w:p>
    <w:p w:rsidR="00A401ED" w:rsidRPr="00A401ED" w:rsidRDefault="00A401ED" w:rsidP="00A401ED">
      <w:pPr>
        <w:jc w:val="center"/>
        <w:rPr>
          <w:szCs w:val="24"/>
          <w:lang/>
        </w:rPr>
      </w:pPr>
      <w:r w:rsidRPr="00A401ED">
        <w:rPr>
          <w:szCs w:val="24"/>
          <w:lang/>
        </w:rPr>
        <w:t>Члан 1.</w:t>
      </w:r>
    </w:p>
    <w:p w:rsidR="00A401ED" w:rsidRPr="00A401ED" w:rsidRDefault="00A401ED" w:rsidP="00A401ED">
      <w:pPr>
        <w:jc w:val="center"/>
        <w:rPr>
          <w:szCs w:val="24"/>
          <w:lang/>
        </w:rPr>
      </w:pPr>
      <w:r w:rsidRPr="00A401ED">
        <w:rPr>
          <w:szCs w:val="24"/>
          <w:lang/>
        </w:rPr>
        <w:t>После члана 41 додаје се нови члан 41а који гласи:</w:t>
      </w:r>
    </w:p>
    <w:p w:rsidR="00A401ED" w:rsidRPr="00A401ED" w:rsidRDefault="00A401ED" w:rsidP="00A401ED">
      <w:pPr>
        <w:jc w:val="both"/>
        <w:rPr>
          <w:szCs w:val="24"/>
        </w:rPr>
      </w:pPr>
      <w:r w:rsidRPr="00A401ED">
        <w:rPr>
          <w:szCs w:val="24"/>
        </w:rPr>
        <w:t>Ученик средњег образовања и васпитања, његов родитељ, односно други законски заступник има право да поднесе приговор на привремене резултате завршног испита на крају, завршног испита у средњем образовању и васпитању, опште, уметничке и стручне матуре.</w:t>
      </w:r>
    </w:p>
    <w:p w:rsidR="00A401ED" w:rsidRPr="00A401ED" w:rsidRDefault="00A401ED" w:rsidP="00A401ED">
      <w:pPr>
        <w:jc w:val="both"/>
        <w:rPr>
          <w:szCs w:val="24"/>
        </w:rPr>
      </w:pPr>
      <w:r w:rsidRPr="00A401ED">
        <w:rPr>
          <w:szCs w:val="24"/>
        </w:rPr>
        <w:t>Приговор из става 1. овог члана подноси се школи у којој је ученик полагао испит, у року од 24 сата од објављивања привремених резултата испита.</w:t>
      </w:r>
    </w:p>
    <w:p w:rsidR="00A401ED" w:rsidRPr="00A401ED" w:rsidRDefault="00A401ED" w:rsidP="00A401ED">
      <w:pPr>
        <w:jc w:val="both"/>
        <w:rPr>
          <w:szCs w:val="24"/>
        </w:rPr>
      </w:pPr>
      <w:r w:rsidRPr="00A401ED">
        <w:rPr>
          <w:szCs w:val="24"/>
        </w:rPr>
        <w:t>О приговору на привремени резултат општу матуру, као и општеобразовне предмете на стручној и уметничкој матури, првостепена комисија одлучује у року од 24 часа од истека рока за подношење приговора.</w:t>
      </w:r>
    </w:p>
    <w:p w:rsidR="00A401ED" w:rsidRPr="00A401ED" w:rsidRDefault="00A401ED" w:rsidP="00A401ED">
      <w:pPr>
        <w:jc w:val="both"/>
        <w:rPr>
          <w:szCs w:val="24"/>
        </w:rPr>
      </w:pPr>
      <w:r w:rsidRPr="00A401ED">
        <w:rPr>
          <w:szCs w:val="24"/>
        </w:rPr>
        <w:t>Ако није задовољан одлуком комисије из става 3. овог члана, ученик, његов родитељ, односно други законски заступник има право да поднесе приговор другостепеној комисији, у року од 24 часа од пријема одлуке комисије.</w:t>
      </w:r>
    </w:p>
    <w:p w:rsidR="00A401ED" w:rsidRPr="00A401ED" w:rsidRDefault="00A401ED" w:rsidP="00A401ED">
      <w:pPr>
        <w:jc w:val="both"/>
        <w:rPr>
          <w:szCs w:val="24"/>
        </w:rPr>
      </w:pPr>
      <w:r w:rsidRPr="00A401ED">
        <w:rPr>
          <w:szCs w:val="24"/>
        </w:rPr>
        <w:t>Другостепена комисија одлучује о приговору из става 4. овог члана у року од 24 часа од истека рока за подношење приговора.</w:t>
      </w:r>
    </w:p>
    <w:p w:rsidR="00A401ED" w:rsidRPr="00A401ED" w:rsidRDefault="00A401ED" w:rsidP="00A401ED">
      <w:pPr>
        <w:jc w:val="both"/>
        <w:rPr>
          <w:szCs w:val="24"/>
        </w:rPr>
      </w:pPr>
      <w:r w:rsidRPr="00A401ED">
        <w:rPr>
          <w:szCs w:val="24"/>
        </w:rPr>
        <w:t>О приговору на привремене резултате стручног испита на стручној матури, и завршног испита у средњем образовању и васпитању, одлучује комисија у року од 48 сати од истека рока за подношење приговора.</w:t>
      </w:r>
    </w:p>
    <w:p w:rsidR="00A401ED" w:rsidRPr="00A401ED" w:rsidRDefault="00A401ED" w:rsidP="00A401ED">
      <w:pPr>
        <w:jc w:val="both"/>
        <w:rPr>
          <w:szCs w:val="24"/>
        </w:rPr>
      </w:pPr>
      <w:r w:rsidRPr="00A401ED">
        <w:rPr>
          <w:szCs w:val="24"/>
        </w:rPr>
        <w:t>Ако комисија из ст. 3, 5. и 6. овог члана утврди да је приговор основан, може изменити број бодова на тесту.</w:t>
      </w:r>
    </w:p>
    <w:p w:rsidR="00A401ED" w:rsidRPr="00A401ED" w:rsidRDefault="00A401ED" w:rsidP="00A401ED">
      <w:pPr>
        <w:jc w:val="both"/>
        <w:rPr>
          <w:szCs w:val="24"/>
        </w:rPr>
      </w:pPr>
      <w:r w:rsidRPr="00A401ED">
        <w:rPr>
          <w:szCs w:val="24"/>
        </w:rPr>
        <w:t>Одлука комисије из ст. 5. и 6. овог члана је коначна.</w:t>
      </w:r>
    </w:p>
    <w:p w:rsidR="00A401ED" w:rsidRDefault="00A401ED" w:rsidP="00A401ED">
      <w:pPr>
        <w:jc w:val="both"/>
        <w:rPr>
          <w:szCs w:val="24"/>
          <w:lang/>
        </w:rPr>
      </w:pPr>
      <w:r w:rsidRPr="00A401ED">
        <w:rPr>
          <w:szCs w:val="24"/>
        </w:rPr>
        <w:t>Састав, начин образовања и рада комисија из ст. 3, 5. и 6. овог члана уређују се у упутству за организацију и спровођење испита које доноси министар, у складу са чланом 78. став 5. овог закона о основама система образовања и васпитања”.</w:t>
      </w:r>
    </w:p>
    <w:p w:rsidR="00A401ED" w:rsidRDefault="00A401ED" w:rsidP="00A401ED">
      <w:pPr>
        <w:jc w:val="both"/>
        <w:rPr>
          <w:szCs w:val="24"/>
          <w:lang/>
        </w:rPr>
      </w:pPr>
    </w:p>
    <w:p w:rsidR="00A401ED" w:rsidRPr="00BA2311" w:rsidRDefault="00A401ED" w:rsidP="00A401ED">
      <w:pPr>
        <w:ind w:firstLine="709"/>
        <w:jc w:val="both"/>
        <w:rPr>
          <w:szCs w:val="24"/>
          <w:lang w:val="sr-Cyrl-CS"/>
        </w:rPr>
      </w:pPr>
      <w:r w:rsidRPr="00BA2311">
        <w:rPr>
          <w:szCs w:val="24"/>
          <w:lang w:val="sr-Cyrl-CS"/>
        </w:rPr>
        <w:t>Правилник ступа на снагу осмог дана од дана објављивања на огласној табли Школе.</w:t>
      </w:r>
    </w:p>
    <w:p w:rsidR="00A401ED" w:rsidRPr="00BA2311" w:rsidRDefault="00A401ED" w:rsidP="00A401ED">
      <w:pPr>
        <w:spacing w:line="160" w:lineRule="exact"/>
        <w:jc w:val="both"/>
        <w:rPr>
          <w:szCs w:val="24"/>
          <w:lang w:val="ru-RU"/>
        </w:rPr>
      </w:pPr>
    </w:p>
    <w:p w:rsidR="00A401ED" w:rsidRPr="00BA2311" w:rsidRDefault="00A401ED" w:rsidP="00A401ED">
      <w:pPr>
        <w:ind w:left="4536"/>
        <w:jc w:val="center"/>
        <w:rPr>
          <w:szCs w:val="24"/>
          <w:lang w:val="ru-RU"/>
        </w:rPr>
      </w:pPr>
      <w:r w:rsidRPr="00BA2311">
        <w:rPr>
          <w:szCs w:val="24"/>
          <w:lang w:val="ru-RU"/>
        </w:rPr>
        <w:t xml:space="preserve">Председник </w:t>
      </w:r>
      <w:r w:rsidRPr="00BA2311">
        <w:rPr>
          <w:szCs w:val="24"/>
          <w:lang w:val="sr-Cyrl-CS"/>
        </w:rPr>
        <w:t>Ш</w:t>
      </w:r>
      <w:r w:rsidRPr="00BA2311">
        <w:rPr>
          <w:szCs w:val="24"/>
          <w:lang w:val="ru-RU"/>
        </w:rPr>
        <w:t>колског одбора</w:t>
      </w:r>
    </w:p>
    <w:p w:rsidR="00A401ED" w:rsidRPr="00BA2311" w:rsidRDefault="00A401ED" w:rsidP="00A401ED">
      <w:pPr>
        <w:ind w:left="4536"/>
        <w:jc w:val="center"/>
        <w:rPr>
          <w:szCs w:val="24"/>
          <w:lang w:val="ru-RU"/>
        </w:rPr>
      </w:pPr>
      <w:r w:rsidRPr="00BA2311">
        <w:rPr>
          <w:szCs w:val="24"/>
          <w:lang w:val="ru-RU"/>
        </w:rPr>
        <w:t>__________________________</w:t>
      </w:r>
    </w:p>
    <w:p w:rsidR="00A401ED" w:rsidRPr="00BA2311" w:rsidRDefault="00A401ED" w:rsidP="00A401ED">
      <w:pPr>
        <w:ind w:firstLine="709"/>
        <w:jc w:val="both"/>
        <w:rPr>
          <w:szCs w:val="24"/>
          <w:lang w:val="sr-Cyrl-CS"/>
        </w:rPr>
      </w:pPr>
    </w:p>
    <w:p w:rsidR="00A401ED" w:rsidRPr="00BA2311" w:rsidRDefault="00A401ED" w:rsidP="00A401ED">
      <w:pPr>
        <w:ind w:firstLine="709"/>
        <w:jc w:val="both"/>
        <w:rPr>
          <w:szCs w:val="24"/>
          <w:lang w:val="sr-Cyrl-CS"/>
        </w:rPr>
      </w:pPr>
      <w:r w:rsidRPr="00BA2311">
        <w:rPr>
          <w:szCs w:val="24"/>
          <w:lang w:val="sr-Cyrl-CS"/>
        </w:rPr>
        <w:tab/>
        <w:t>Правилник је објављен је на огласној табли Школе дана ____________ 20__. године, а ступио је на снагу дана ___________ године.</w:t>
      </w:r>
    </w:p>
    <w:p w:rsidR="00A401ED" w:rsidRPr="00BA2311" w:rsidRDefault="00A401ED" w:rsidP="00A401ED">
      <w:pPr>
        <w:spacing w:line="160" w:lineRule="exact"/>
        <w:jc w:val="both"/>
        <w:rPr>
          <w:szCs w:val="24"/>
          <w:lang w:val="ru-RU"/>
        </w:rPr>
      </w:pPr>
    </w:p>
    <w:p w:rsidR="00A401ED" w:rsidRPr="00BA2311" w:rsidRDefault="00A401ED" w:rsidP="00A401ED">
      <w:pPr>
        <w:ind w:left="5103"/>
        <w:jc w:val="center"/>
        <w:rPr>
          <w:szCs w:val="24"/>
          <w:lang w:val="ru-RU"/>
        </w:rPr>
      </w:pPr>
    </w:p>
    <w:p w:rsidR="00A401ED" w:rsidRPr="00BA2311" w:rsidRDefault="00A401ED" w:rsidP="00A401ED">
      <w:pPr>
        <w:ind w:left="5103"/>
        <w:jc w:val="center"/>
        <w:rPr>
          <w:szCs w:val="24"/>
          <w:lang w:val="ru-RU"/>
        </w:rPr>
      </w:pPr>
    </w:p>
    <w:p w:rsidR="00A401ED" w:rsidRPr="00BA2311" w:rsidRDefault="00A401ED" w:rsidP="00A401ED">
      <w:pPr>
        <w:ind w:left="5103"/>
        <w:jc w:val="center"/>
        <w:rPr>
          <w:szCs w:val="24"/>
          <w:lang w:val="ru-RU"/>
        </w:rPr>
      </w:pPr>
      <w:r w:rsidRPr="00BA2311">
        <w:rPr>
          <w:szCs w:val="24"/>
          <w:lang w:val="ru-RU"/>
        </w:rPr>
        <w:t>Секретар Школе</w:t>
      </w:r>
    </w:p>
    <w:p w:rsidR="00A401ED" w:rsidRPr="00A401ED" w:rsidRDefault="00A401ED" w:rsidP="00A401ED">
      <w:pPr>
        <w:jc w:val="center"/>
        <w:rPr>
          <w:lang/>
        </w:rPr>
      </w:pPr>
      <w:r>
        <w:rPr>
          <w:szCs w:val="24"/>
          <w:lang w:val="ru-RU"/>
        </w:rPr>
        <w:t xml:space="preserve">                                                                                      </w:t>
      </w:r>
      <w:r w:rsidRPr="00BA2311">
        <w:rPr>
          <w:szCs w:val="24"/>
          <w:lang w:val="ru-RU"/>
        </w:rPr>
        <w:t>_____________________</w:t>
      </w:r>
    </w:p>
    <w:sectPr w:rsidR="00A401ED" w:rsidRPr="00A401ED" w:rsidSect="006D6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characterSpacingControl w:val="doNotCompress"/>
  <w:compat/>
  <w:rsids>
    <w:rsidRoot w:val="00A401ED"/>
    <w:rsid w:val="006D6273"/>
    <w:rsid w:val="00A4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3</cp:revision>
  <dcterms:created xsi:type="dcterms:W3CDTF">2022-06-29T08:21:00Z</dcterms:created>
  <dcterms:modified xsi:type="dcterms:W3CDTF">2022-06-29T08:25:00Z</dcterms:modified>
</cp:coreProperties>
</file>